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</w:pPr>
    </w:p>
    <w:p w:rsidR="00C50F00" w:rsidRDefault="00C50F00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  <w:r>
        <w:rPr>
          <w:b/>
          <w:sz w:val="28"/>
        </w:rPr>
        <w:t>MAIRIE  DE  VIANE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b/>
          <w:sz w:val="28"/>
        </w:rPr>
      </w:pPr>
      <w:r>
        <w:rPr>
          <w:b/>
          <w:sz w:val="28"/>
        </w:rPr>
        <w:t>81530 VIANE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/>
          <w:sz w:val="16"/>
        </w:rPr>
      </w:pP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Webdings" w:char="F0C9"/>
      </w:r>
      <w:r>
        <w:rPr>
          <w:rFonts w:ascii="Arial Narrow" w:hAnsi="Arial Narrow"/>
          <w:bCs/>
        </w:rPr>
        <w:t> : 05.63.37.50.34.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Webdings" w:char="F0CA"/>
      </w:r>
      <w:r>
        <w:rPr>
          <w:rFonts w:ascii="Arial Narrow" w:hAnsi="Arial Narrow"/>
          <w:bCs/>
        </w:rPr>
        <w:t> : 05.63.37.15.62.</w:t>
      </w:r>
    </w:p>
    <w:p w:rsidR="00CC5757" w:rsidRDefault="00CC5757" w:rsidP="00C50F00">
      <w:pPr>
        <w:framePr w:w="3456" w:hSpace="142" w:wrap="around" w:vAnchor="page" w:hAnchor="page" w:x="399" w:y="1336" w:anchorLock="1"/>
        <w:ind w:left="0" w:firstLine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sym w:font="Wingdings" w:char="F03A"/>
      </w:r>
      <w:r>
        <w:rPr>
          <w:rFonts w:ascii="Arial Narrow" w:hAnsi="Arial Narrow"/>
          <w:bCs/>
        </w:rPr>
        <w:t> : mairie-viane81@wanadoo.fr</w:t>
      </w:r>
    </w:p>
    <w:p w:rsidR="00CC5757" w:rsidRDefault="00B206A5">
      <w:r>
        <w:rPr>
          <w:noProof/>
          <w:lang w:eastAsia="fr-FR"/>
        </w:rPr>
        <w:object w:dxaOrig="1440" w:dyaOrig="1440">
          <v:rect id="_x0000_s1026" style="position:absolute;left:0;text-align:left;margin-left:-.55pt;margin-top:-45.45pt;width:62.65pt;height:76.6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AcroExch.Document.DC" ShapeID="_x0000_s1026" DrawAspect="Content" ObjectID="_1552463032" r:id="rId6"/>
        </w:object>
      </w:r>
    </w:p>
    <w:p w:rsidR="00CC5757" w:rsidRDefault="00CC5757">
      <w:pPr>
        <w:pStyle w:val="Lgende"/>
        <w:framePr w:w="3621" w:wrap="around" w:x="7095" w:y="665"/>
        <w:spacing w:after="0"/>
        <w:rPr>
          <w:b/>
          <w:bCs w:val="0"/>
        </w:rPr>
      </w:pPr>
      <w:r>
        <w:rPr>
          <w:b/>
          <w:bCs w:val="0"/>
        </w:rPr>
        <w:t>REPUBLIQUE  FRANCAISE</w:t>
      </w:r>
    </w:p>
    <w:p w:rsidR="00CC5757" w:rsidRDefault="00CC5757">
      <w:pPr>
        <w:pStyle w:val="Lgende"/>
        <w:framePr w:w="3621" w:wrap="around" w:x="7095" w:y="665"/>
        <w:spacing w:before="0"/>
        <w:rPr>
          <w:i/>
          <w:iCs/>
          <w:sz w:val="20"/>
        </w:rPr>
      </w:pPr>
      <w:r>
        <w:rPr>
          <w:i/>
          <w:iCs/>
          <w:sz w:val="20"/>
        </w:rPr>
        <w:t>Liberté – Égalité - Fraternité</w:t>
      </w:r>
    </w:p>
    <w:p w:rsidR="00CC5757" w:rsidRDefault="00CC5757"/>
    <w:p w:rsidR="00CC5757" w:rsidRDefault="00CC5757"/>
    <w:p w:rsidR="00CC5757" w:rsidRDefault="00CC5757"/>
    <w:p w:rsidR="004B53C0" w:rsidRDefault="004B53C0" w:rsidP="00377C75">
      <w:pPr>
        <w:pStyle w:val="En-tte"/>
        <w:tabs>
          <w:tab w:val="clear" w:pos="4536"/>
          <w:tab w:val="clear" w:pos="9072"/>
        </w:tabs>
        <w:jc w:val="right"/>
      </w:pPr>
    </w:p>
    <w:p w:rsidR="004B53C0" w:rsidRDefault="004B53C0" w:rsidP="00377C75">
      <w:pPr>
        <w:pStyle w:val="En-tte"/>
        <w:tabs>
          <w:tab w:val="clear" w:pos="4536"/>
          <w:tab w:val="clear" w:pos="9072"/>
        </w:tabs>
        <w:jc w:val="right"/>
      </w:pPr>
    </w:p>
    <w:p w:rsidR="004B53C0" w:rsidRDefault="005F112C" w:rsidP="00377C75">
      <w:pPr>
        <w:pStyle w:val="En-tte"/>
        <w:tabs>
          <w:tab w:val="clear" w:pos="4536"/>
          <w:tab w:val="clear" w:pos="9072"/>
        </w:tabs>
        <w:jc w:val="right"/>
      </w:pPr>
      <w:r>
        <w:t xml:space="preserve">Par arrêté municipal </w:t>
      </w:r>
      <w:proofErr w:type="spellStart"/>
      <w:r>
        <w:t>n°16</w:t>
      </w:r>
      <w:proofErr w:type="spellEnd"/>
      <w:r>
        <w:t xml:space="preserve"> 2017</w:t>
      </w:r>
    </w:p>
    <w:p w:rsidR="004B53C0" w:rsidRDefault="004B53C0" w:rsidP="00377C75">
      <w:pPr>
        <w:pStyle w:val="En-tte"/>
        <w:tabs>
          <w:tab w:val="clear" w:pos="4536"/>
          <w:tab w:val="clear" w:pos="9072"/>
        </w:tabs>
        <w:jc w:val="right"/>
      </w:pPr>
    </w:p>
    <w:p w:rsidR="004B53C0" w:rsidRDefault="004B53C0" w:rsidP="004B53C0">
      <w:pPr>
        <w:pStyle w:val="En-tte"/>
        <w:tabs>
          <w:tab w:val="clear" w:pos="4536"/>
          <w:tab w:val="clear" w:pos="9072"/>
        </w:tabs>
      </w:pPr>
    </w:p>
    <w:p w:rsidR="004B53C0" w:rsidRDefault="004B53C0" w:rsidP="004B53C0">
      <w:pPr>
        <w:pStyle w:val="En-tte"/>
        <w:tabs>
          <w:tab w:val="clear" w:pos="4536"/>
          <w:tab w:val="clear" w:pos="9072"/>
        </w:tabs>
      </w:pPr>
    </w:p>
    <w:p w:rsidR="004B53C0" w:rsidRDefault="004B53C0" w:rsidP="004B53C0">
      <w:pPr>
        <w:pStyle w:val="En-tte"/>
        <w:tabs>
          <w:tab w:val="clear" w:pos="4536"/>
          <w:tab w:val="clear" w:pos="9072"/>
        </w:tabs>
      </w:pPr>
    </w:p>
    <w:p w:rsidR="004B53C0" w:rsidRDefault="004B53C0" w:rsidP="004B53C0">
      <w:pPr>
        <w:pStyle w:val="En-tte"/>
        <w:tabs>
          <w:tab w:val="clear" w:pos="4536"/>
          <w:tab w:val="clear" w:pos="9072"/>
        </w:tabs>
      </w:pPr>
    </w:p>
    <w:p w:rsidR="004B53C0" w:rsidRPr="004B53C0" w:rsidRDefault="004B53C0" w:rsidP="004B53C0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  <w:u w:val="single"/>
        </w:rPr>
      </w:pPr>
      <w:r w:rsidRPr="004B53C0">
        <w:rPr>
          <w:sz w:val="32"/>
          <w:szCs w:val="32"/>
        </w:rPr>
        <w:t xml:space="preserve">En raison des travaux de la Place Robert Oulès, la circulation sur la RD </w:t>
      </w:r>
      <w:proofErr w:type="gramStart"/>
      <w:r w:rsidRPr="004B53C0">
        <w:rPr>
          <w:sz w:val="32"/>
          <w:szCs w:val="32"/>
        </w:rPr>
        <w:t>81 ,</w:t>
      </w:r>
      <w:proofErr w:type="gramEnd"/>
      <w:r w:rsidRPr="004B53C0">
        <w:rPr>
          <w:sz w:val="32"/>
          <w:szCs w:val="32"/>
        </w:rPr>
        <w:t xml:space="preserve"> à hauteur de cette place sera interdite et déviée comme suit </w:t>
      </w:r>
      <w:r w:rsidR="00A26C05">
        <w:rPr>
          <w:sz w:val="32"/>
          <w:szCs w:val="32"/>
        </w:rPr>
        <w:t xml:space="preserve">sur 2 jours sur la période du </w:t>
      </w:r>
      <w:r w:rsidRPr="004B53C0">
        <w:rPr>
          <w:sz w:val="32"/>
          <w:szCs w:val="32"/>
        </w:rPr>
        <w:t xml:space="preserve"> </w:t>
      </w:r>
      <w:r w:rsidRPr="004B53C0">
        <w:rPr>
          <w:b/>
          <w:sz w:val="32"/>
          <w:szCs w:val="32"/>
          <w:u w:val="single"/>
        </w:rPr>
        <w:t>Lundi 3 avril au mardi 11</w:t>
      </w:r>
      <w:r w:rsidR="006174A3">
        <w:rPr>
          <w:b/>
          <w:sz w:val="32"/>
          <w:szCs w:val="32"/>
          <w:u w:val="single"/>
        </w:rPr>
        <w:t xml:space="preserve"> </w:t>
      </w:r>
      <w:r w:rsidRPr="004B53C0">
        <w:rPr>
          <w:b/>
          <w:sz w:val="32"/>
          <w:szCs w:val="32"/>
          <w:u w:val="single"/>
        </w:rPr>
        <w:t>avril 2017:</w:t>
      </w:r>
      <w:r w:rsidR="00B206A5">
        <w:rPr>
          <w:b/>
          <w:sz w:val="32"/>
          <w:szCs w:val="32"/>
          <w:u w:val="single"/>
        </w:rPr>
        <w:t xml:space="preserve">  jours retenus : mercredi 5 et jeudi 6 avril, sauf intempérie.</w:t>
      </w:r>
    </w:p>
    <w:p w:rsidR="004B53C0" w:rsidRPr="004B53C0" w:rsidRDefault="004B53C0" w:rsidP="004B53C0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  <w:u w:val="single"/>
        </w:rPr>
      </w:pPr>
    </w:p>
    <w:p w:rsidR="004B53C0" w:rsidRPr="004B53C0" w:rsidRDefault="004B53C0" w:rsidP="004B53C0">
      <w:pPr>
        <w:widowControl w:val="0"/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  <w:r w:rsidRPr="004B53C0">
        <w:rPr>
          <w:rFonts w:asciiTheme="minorHAnsi" w:eastAsia="Lucida Sans Unicode" w:hAnsiTheme="minorHAnsi"/>
          <w:b/>
          <w:i/>
          <w:kern w:val="1"/>
          <w:sz w:val="32"/>
          <w:szCs w:val="32"/>
          <w:u w:val="single"/>
        </w:rPr>
        <w:t>Pour</w:t>
      </w:r>
      <w:r w:rsidRPr="004B53C0">
        <w:rPr>
          <w:rFonts w:asciiTheme="minorHAnsi" w:eastAsia="Lucida Sans Unicode" w:hAnsiTheme="minorHAnsi"/>
          <w:b/>
          <w:kern w:val="1"/>
          <w:sz w:val="32"/>
          <w:szCs w:val="32"/>
          <w:u w:val="single"/>
        </w:rPr>
        <w:t xml:space="preserve"> les véhicules légers </w:t>
      </w:r>
      <w:r w:rsidRPr="004B53C0">
        <w:rPr>
          <w:rFonts w:asciiTheme="minorHAnsi" w:eastAsia="Lucida Sans Unicode" w:hAnsiTheme="minorHAnsi"/>
          <w:kern w:val="1"/>
          <w:sz w:val="32"/>
          <w:szCs w:val="32"/>
        </w:rPr>
        <w:t>:</w:t>
      </w:r>
    </w:p>
    <w:p w:rsidR="004B53C0" w:rsidRPr="004B53C0" w:rsidRDefault="004B53C0" w:rsidP="004B53C0">
      <w:pPr>
        <w:widowControl w:val="0"/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  <w:r w:rsidRPr="004B53C0">
        <w:rPr>
          <w:rFonts w:asciiTheme="minorHAnsi" w:eastAsia="Lucida Sans Unicode" w:hAnsiTheme="minorHAnsi"/>
          <w:kern w:val="1"/>
          <w:sz w:val="32"/>
          <w:szCs w:val="32"/>
        </w:rPr>
        <w:t xml:space="preserve">                       Dans les 2 sens : Lacaune – Lacaze :</w:t>
      </w:r>
    </w:p>
    <w:p w:rsidR="004B53C0" w:rsidRPr="004B53C0" w:rsidRDefault="004B53C0" w:rsidP="004B53C0">
      <w:pPr>
        <w:widowControl w:val="0"/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  <w:r w:rsidRPr="004B53C0">
        <w:rPr>
          <w:rFonts w:asciiTheme="minorHAnsi" w:eastAsia="Lucida Sans Unicode" w:hAnsiTheme="minorHAnsi"/>
          <w:kern w:val="1"/>
          <w:sz w:val="32"/>
          <w:szCs w:val="32"/>
        </w:rPr>
        <w:t xml:space="preserve"> </w:t>
      </w:r>
      <w:proofErr w:type="gramStart"/>
      <w:r w:rsidRPr="004B53C0">
        <w:rPr>
          <w:rFonts w:asciiTheme="minorHAnsi" w:eastAsia="Lucida Sans Unicode" w:hAnsiTheme="minorHAnsi"/>
          <w:kern w:val="1"/>
          <w:sz w:val="32"/>
          <w:szCs w:val="32"/>
        </w:rPr>
        <w:t>par</w:t>
      </w:r>
      <w:proofErr w:type="gramEnd"/>
      <w:r w:rsidRPr="004B53C0">
        <w:rPr>
          <w:rFonts w:asciiTheme="minorHAnsi" w:eastAsia="Lucida Sans Unicode" w:hAnsiTheme="minorHAnsi"/>
          <w:kern w:val="1"/>
          <w:sz w:val="32"/>
          <w:szCs w:val="32"/>
        </w:rPr>
        <w:t xml:space="preserve"> le Chemin des Costes et la Rue de la Fontaine couverte et sera régulée par des feux tricolores.</w:t>
      </w:r>
    </w:p>
    <w:p w:rsidR="004B53C0" w:rsidRPr="004B53C0" w:rsidRDefault="004B53C0" w:rsidP="004B53C0">
      <w:pPr>
        <w:widowControl w:val="0"/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</w:p>
    <w:p w:rsidR="004B53C0" w:rsidRPr="004B53C0" w:rsidRDefault="004B53C0" w:rsidP="004B53C0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  <w:r w:rsidRPr="004B53C0">
        <w:rPr>
          <w:rFonts w:asciiTheme="minorHAnsi" w:eastAsia="Lucida Sans Unicode" w:hAnsiTheme="minorHAnsi"/>
          <w:b/>
          <w:kern w:val="1"/>
          <w:sz w:val="32"/>
          <w:szCs w:val="32"/>
          <w:u w:val="single"/>
        </w:rPr>
        <w:t>Pour les Poids-lourds</w:t>
      </w:r>
      <w:r w:rsidRPr="004B53C0">
        <w:rPr>
          <w:rFonts w:asciiTheme="minorHAnsi" w:eastAsia="Lucida Sans Unicode" w:hAnsiTheme="minorHAnsi"/>
          <w:kern w:val="1"/>
          <w:sz w:val="32"/>
          <w:szCs w:val="32"/>
        </w:rPr>
        <w:t xml:space="preserve"> : sera réglementée par Le Conseil Départemental en ce sens :</w:t>
      </w:r>
    </w:p>
    <w:p w:rsidR="004B53C0" w:rsidRPr="004B53C0" w:rsidRDefault="004B53C0" w:rsidP="004B53C0">
      <w:pPr>
        <w:widowControl w:val="0"/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  <w:r w:rsidRPr="004B53C0">
        <w:rPr>
          <w:rFonts w:asciiTheme="minorHAnsi" w:eastAsia="Lucida Sans Unicode" w:hAnsiTheme="minorHAnsi"/>
          <w:kern w:val="1"/>
          <w:sz w:val="32"/>
          <w:szCs w:val="32"/>
        </w:rPr>
        <w:t xml:space="preserve">                         Dans les 2 sens : Lacaune- Lacaze :</w:t>
      </w:r>
    </w:p>
    <w:p w:rsidR="004B53C0" w:rsidRPr="004B53C0" w:rsidRDefault="004B53C0" w:rsidP="004B53C0">
      <w:pPr>
        <w:widowControl w:val="0"/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  <w:r w:rsidRPr="004B53C0">
        <w:rPr>
          <w:rFonts w:asciiTheme="minorHAnsi" w:eastAsia="Lucida Sans Unicode" w:hAnsiTheme="minorHAnsi"/>
          <w:kern w:val="1"/>
          <w:sz w:val="32"/>
          <w:szCs w:val="32"/>
        </w:rPr>
        <w:t xml:space="preserve">  Par la RD 54 -  la RD 89 et la RD 82</w:t>
      </w:r>
    </w:p>
    <w:p w:rsidR="004B53C0" w:rsidRPr="004B53C0" w:rsidRDefault="004B53C0" w:rsidP="004B53C0">
      <w:pPr>
        <w:widowControl w:val="0"/>
        <w:suppressAutoHyphens/>
        <w:ind w:left="0" w:firstLine="0"/>
        <w:jc w:val="both"/>
        <w:rPr>
          <w:rFonts w:asciiTheme="minorHAnsi" w:eastAsia="Lucida Sans Unicode" w:hAnsiTheme="minorHAnsi"/>
          <w:kern w:val="1"/>
          <w:sz w:val="32"/>
          <w:szCs w:val="32"/>
        </w:rPr>
      </w:pPr>
    </w:p>
    <w:p w:rsidR="005B2B5A" w:rsidRPr="004B53C0" w:rsidRDefault="004B53C0" w:rsidP="004B53C0">
      <w:pPr>
        <w:widowControl w:val="0"/>
        <w:suppressAutoHyphens/>
        <w:ind w:left="0" w:firstLine="0"/>
        <w:jc w:val="both"/>
        <w:rPr>
          <w:sz w:val="32"/>
          <w:szCs w:val="32"/>
        </w:rPr>
      </w:pPr>
      <w:r w:rsidRPr="004B53C0">
        <w:rPr>
          <w:rFonts w:asciiTheme="minorHAnsi" w:eastAsia="Lucida Sans Unicode" w:hAnsiTheme="minorHAnsi"/>
          <w:kern w:val="1"/>
          <w:sz w:val="32"/>
          <w:szCs w:val="32"/>
        </w:rPr>
        <w:t>La signalisation adéquate sera implantée sur les lieux.</w:t>
      </w:r>
    </w:p>
    <w:p w:rsidR="00C61F11" w:rsidRPr="004B53C0" w:rsidRDefault="00C61F11" w:rsidP="00C61F11">
      <w:pPr>
        <w:pStyle w:val="NormalWeb"/>
        <w:ind w:firstLine="708"/>
        <w:jc w:val="right"/>
        <w:rPr>
          <w:b/>
          <w:sz w:val="32"/>
          <w:szCs w:val="32"/>
        </w:rPr>
      </w:pPr>
      <w:r w:rsidRPr="004B53C0">
        <w:rPr>
          <w:b/>
          <w:sz w:val="32"/>
          <w:szCs w:val="32"/>
        </w:rPr>
        <w:t>Le Maire,</w:t>
      </w:r>
      <w:bookmarkStart w:id="0" w:name="_GoBack"/>
      <w:bookmarkEnd w:id="0"/>
    </w:p>
    <w:p w:rsidR="00C61F11" w:rsidRPr="004B53C0" w:rsidRDefault="00C61F11" w:rsidP="00C61F11">
      <w:pPr>
        <w:pStyle w:val="NormalWeb"/>
        <w:ind w:firstLine="708"/>
        <w:jc w:val="right"/>
        <w:rPr>
          <w:b/>
          <w:sz w:val="32"/>
          <w:szCs w:val="32"/>
        </w:rPr>
      </w:pPr>
    </w:p>
    <w:p w:rsidR="00C61F11" w:rsidRDefault="006E5D1D" w:rsidP="004B53C0">
      <w:pPr>
        <w:pStyle w:val="NormalWeb"/>
        <w:ind w:firstLine="708"/>
        <w:jc w:val="right"/>
      </w:pPr>
      <w:r w:rsidRPr="004B53C0">
        <w:rPr>
          <w:b/>
          <w:sz w:val="32"/>
          <w:szCs w:val="32"/>
        </w:rPr>
        <w:t>Francine BLAVY</w:t>
      </w:r>
    </w:p>
    <w:sectPr w:rsidR="00C61F11" w:rsidSect="004B5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051"/>
    <w:multiLevelType w:val="hybridMultilevel"/>
    <w:tmpl w:val="CC403504"/>
    <w:lvl w:ilvl="0" w:tplc="8D2C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BE3"/>
    <w:multiLevelType w:val="hybridMultilevel"/>
    <w:tmpl w:val="1638C484"/>
    <w:lvl w:ilvl="0" w:tplc="770EE3E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97C8D"/>
    <w:multiLevelType w:val="hybridMultilevel"/>
    <w:tmpl w:val="93D84DBA"/>
    <w:lvl w:ilvl="0" w:tplc="544E8662">
      <w:start w:val="2"/>
      <w:numFmt w:val="bullet"/>
      <w:lvlText w:val="-"/>
      <w:lvlJc w:val="left"/>
      <w:pPr>
        <w:ind w:left="84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7"/>
    <w:rsid w:val="00006E76"/>
    <w:rsid w:val="00006F29"/>
    <w:rsid w:val="000326FE"/>
    <w:rsid w:val="00043234"/>
    <w:rsid w:val="000475A2"/>
    <w:rsid w:val="00065207"/>
    <w:rsid w:val="000659F4"/>
    <w:rsid w:val="0006773F"/>
    <w:rsid w:val="00073117"/>
    <w:rsid w:val="00084B60"/>
    <w:rsid w:val="000A6AD4"/>
    <w:rsid w:val="000C2373"/>
    <w:rsid w:val="000E3CB5"/>
    <w:rsid w:val="000F1264"/>
    <w:rsid w:val="00105756"/>
    <w:rsid w:val="001265D5"/>
    <w:rsid w:val="00142BDE"/>
    <w:rsid w:val="00144C0D"/>
    <w:rsid w:val="00152116"/>
    <w:rsid w:val="0016167B"/>
    <w:rsid w:val="001633E7"/>
    <w:rsid w:val="001655F8"/>
    <w:rsid w:val="00181D22"/>
    <w:rsid w:val="00186EBA"/>
    <w:rsid w:val="0019148C"/>
    <w:rsid w:val="00192014"/>
    <w:rsid w:val="00196C96"/>
    <w:rsid w:val="001A1A62"/>
    <w:rsid w:val="001B4513"/>
    <w:rsid w:val="001B4D81"/>
    <w:rsid w:val="001B6EDB"/>
    <w:rsid w:val="001D2E5C"/>
    <w:rsid w:val="001D3F31"/>
    <w:rsid w:val="001E1979"/>
    <w:rsid w:val="001E5E41"/>
    <w:rsid w:val="001F1771"/>
    <w:rsid w:val="001F29C3"/>
    <w:rsid w:val="001F2EC3"/>
    <w:rsid w:val="002032A0"/>
    <w:rsid w:val="00212817"/>
    <w:rsid w:val="002144CE"/>
    <w:rsid w:val="002253FE"/>
    <w:rsid w:val="0023780C"/>
    <w:rsid w:val="002420D6"/>
    <w:rsid w:val="00257312"/>
    <w:rsid w:val="00265129"/>
    <w:rsid w:val="00273D18"/>
    <w:rsid w:val="00284BFA"/>
    <w:rsid w:val="0029355C"/>
    <w:rsid w:val="002974AD"/>
    <w:rsid w:val="002B6324"/>
    <w:rsid w:val="002C7A8E"/>
    <w:rsid w:val="002D1BD4"/>
    <w:rsid w:val="002D56B2"/>
    <w:rsid w:val="002E04A7"/>
    <w:rsid w:val="002E12ED"/>
    <w:rsid w:val="00305775"/>
    <w:rsid w:val="00307FE3"/>
    <w:rsid w:val="003320CA"/>
    <w:rsid w:val="003359F6"/>
    <w:rsid w:val="00343F23"/>
    <w:rsid w:val="00352A84"/>
    <w:rsid w:val="00362E1C"/>
    <w:rsid w:val="00370148"/>
    <w:rsid w:val="00377C75"/>
    <w:rsid w:val="003840B8"/>
    <w:rsid w:val="00387348"/>
    <w:rsid w:val="00393D65"/>
    <w:rsid w:val="003A41B4"/>
    <w:rsid w:val="003A6384"/>
    <w:rsid w:val="003C1CAC"/>
    <w:rsid w:val="00400676"/>
    <w:rsid w:val="00400B6B"/>
    <w:rsid w:val="004026E8"/>
    <w:rsid w:val="004131A1"/>
    <w:rsid w:val="00413793"/>
    <w:rsid w:val="0041713D"/>
    <w:rsid w:val="00422B78"/>
    <w:rsid w:val="00423EA5"/>
    <w:rsid w:val="0046755F"/>
    <w:rsid w:val="00475F43"/>
    <w:rsid w:val="004B29E3"/>
    <w:rsid w:val="004B53C0"/>
    <w:rsid w:val="004C2EE2"/>
    <w:rsid w:val="004E2884"/>
    <w:rsid w:val="004E4E34"/>
    <w:rsid w:val="004E4F90"/>
    <w:rsid w:val="00504245"/>
    <w:rsid w:val="00525B98"/>
    <w:rsid w:val="00541486"/>
    <w:rsid w:val="0054670F"/>
    <w:rsid w:val="00582E7E"/>
    <w:rsid w:val="005A581A"/>
    <w:rsid w:val="005B2B5A"/>
    <w:rsid w:val="005B2E29"/>
    <w:rsid w:val="005D02BF"/>
    <w:rsid w:val="005D2AA4"/>
    <w:rsid w:val="005E54F9"/>
    <w:rsid w:val="005F0DE3"/>
    <w:rsid w:val="005F112C"/>
    <w:rsid w:val="005F143F"/>
    <w:rsid w:val="00606043"/>
    <w:rsid w:val="00606BD7"/>
    <w:rsid w:val="006159E6"/>
    <w:rsid w:val="006174A3"/>
    <w:rsid w:val="006326E4"/>
    <w:rsid w:val="006408F4"/>
    <w:rsid w:val="00650B52"/>
    <w:rsid w:val="00657A17"/>
    <w:rsid w:val="00696366"/>
    <w:rsid w:val="006B6D8E"/>
    <w:rsid w:val="006C7A48"/>
    <w:rsid w:val="006D7239"/>
    <w:rsid w:val="006D74A2"/>
    <w:rsid w:val="006E5D1D"/>
    <w:rsid w:val="00726F05"/>
    <w:rsid w:val="00730D5D"/>
    <w:rsid w:val="0074160C"/>
    <w:rsid w:val="00753578"/>
    <w:rsid w:val="00754D62"/>
    <w:rsid w:val="007553F0"/>
    <w:rsid w:val="00781C31"/>
    <w:rsid w:val="00787CF5"/>
    <w:rsid w:val="007967EE"/>
    <w:rsid w:val="00797123"/>
    <w:rsid w:val="007B35DE"/>
    <w:rsid w:val="007B5357"/>
    <w:rsid w:val="007C049A"/>
    <w:rsid w:val="007E1E6F"/>
    <w:rsid w:val="007E2A72"/>
    <w:rsid w:val="00800E63"/>
    <w:rsid w:val="00806B99"/>
    <w:rsid w:val="00820AC4"/>
    <w:rsid w:val="00840490"/>
    <w:rsid w:val="00850B11"/>
    <w:rsid w:val="008571E7"/>
    <w:rsid w:val="00860558"/>
    <w:rsid w:val="008851B1"/>
    <w:rsid w:val="008B1E06"/>
    <w:rsid w:val="008D5323"/>
    <w:rsid w:val="008E0BD6"/>
    <w:rsid w:val="00905276"/>
    <w:rsid w:val="0091334D"/>
    <w:rsid w:val="00932E43"/>
    <w:rsid w:val="00940650"/>
    <w:rsid w:val="00946035"/>
    <w:rsid w:val="00957B24"/>
    <w:rsid w:val="009667B2"/>
    <w:rsid w:val="00974077"/>
    <w:rsid w:val="00982456"/>
    <w:rsid w:val="00982DE2"/>
    <w:rsid w:val="0099177D"/>
    <w:rsid w:val="009A0D56"/>
    <w:rsid w:val="009B14C7"/>
    <w:rsid w:val="009B195F"/>
    <w:rsid w:val="009B5EC6"/>
    <w:rsid w:val="009C5BEA"/>
    <w:rsid w:val="009C74BE"/>
    <w:rsid w:val="009E72B2"/>
    <w:rsid w:val="00A14731"/>
    <w:rsid w:val="00A26C05"/>
    <w:rsid w:val="00A443E5"/>
    <w:rsid w:val="00A752E0"/>
    <w:rsid w:val="00A8325D"/>
    <w:rsid w:val="00A95713"/>
    <w:rsid w:val="00AD2FB2"/>
    <w:rsid w:val="00AD6C7F"/>
    <w:rsid w:val="00AE2392"/>
    <w:rsid w:val="00B03D8A"/>
    <w:rsid w:val="00B13D08"/>
    <w:rsid w:val="00B206A5"/>
    <w:rsid w:val="00B3354D"/>
    <w:rsid w:val="00B507E0"/>
    <w:rsid w:val="00B57D9E"/>
    <w:rsid w:val="00B6684F"/>
    <w:rsid w:val="00B70912"/>
    <w:rsid w:val="00B7234A"/>
    <w:rsid w:val="00B802BC"/>
    <w:rsid w:val="00B82C32"/>
    <w:rsid w:val="00B92B9C"/>
    <w:rsid w:val="00BA7318"/>
    <w:rsid w:val="00BD6594"/>
    <w:rsid w:val="00C05D6D"/>
    <w:rsid w:val="00C11661"/>
    <w:rsid w:val="00C37521"/>
    <w:rsid w:val="00C37C56"/>
    <w:rsid w:val="00C47CC2"/>
    <w:rsid w:val="00C47D90"/>
    <w:rsid w:val="00C50F00"/>
    <w:rsid w:val="00C54755"/>
    <w:rsid w:val="00C57132"/>
    <w:rsid w:val="00C61F11"/>
    <w:rsid w:val="00C627B2"/>
    <w:rsid w:val="00C70BF0"/>
    <w:rsid w:val="00C743CB"/>
    <w:rsid w:val="00CA5206"/>
    <w:rsid w:val="00CB0A6E"/>
    <w:rsid w:val="00CC1591"/>
    <w:rsid w:val="00CC5757"/>
    <w:rsid w:val="00CC6C3A"/>
    <w:rsid w:val="00CD18EC"/>
    <w:rsid w:val="00CE0760"/>
    <w:rsid w:val="00CE5CE7"/>
    <w:rsid w:val="00CF359B"/>
    <w:rsid w:val="00D30C74"/>
    <w:rsid w:val="00D310A5"/>
    <w:rsid w:val="00D3226E"/>
    <w:rsid w:val="00D40B84"/>
    <w:rsid w:val="00D4502E"/>
    <w:rsid w:val="00D70B75"/>
    <w:rsid w:val="00D85746"/>
    <w:rsid w:val="00DA3BE9"/>
    <w:rsid w:val="00DA5ADD"/>
    <w:rsid w:val="00DA6B74"/>
    <w:rsid w:val="00DB4166"/>
    <w:rsid w:val="00DD5CCF"/>
    <w:rsid w:val="00DE23E7"/>
    <w:rsid w:val="00DE39BB"/>
    <w:rsid w:val="00DF3E60"/>
    <w:rsid w:val="00E00BEF"/>
    <w:rsid w:val="00E02434"/>
    <w:rsid w:val="00E1205A"/>
    <w:rsid w:val="00E16627"/>
    <w:rsid w:val="00E17F7F"/>
    <w:rsid w:val="00E52759"/>
    <w:rsid w:val="00E54057"/>
    <w:rsid w:val="00E544FF"/>
    <w:rsid w:val="00E623EA"/>
    <w:rsid w:val="00E632A0"/>
    <w:rsid w:val="00E81FE9"/>
    <w:rsid w:val="00E94E4D"/>
    <w:rsid w:val="00EB43ED"/>
    <w:rsid w:val="00EE7E00"/>
    <w:rsid w:val="00EF1CED"/>
    <w:rsid w:val="00F00DFF"/>
    <w:rsid w:val="00F21245"/>
    <w:rsid w:val="00F405CA"/>
    <w:rsid w:val="00F51058"/>
    <w:rsid w:val="00F631B6"/>
    <w:rsid w:val="00F73FC9"/>
    <w:rsid w:val="00F7724D"/>
    <w:rsid w:val="00F96298"/>
    <w:rsid w:val="00FB4297"/>
    <w:rsid w:val="00FD5A06"/>
    <w:rsid w:val="00FE66D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C54EC03-4492-4141-B0F7-7F9F211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8C"/>
    <w:pPr>
      <w:ind w:left="1655" w:hanging="357"/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57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En-tteCar">
    <w:name w:val="En-tête Car"/>
    <w:link w:val="En-tte"/>
    <w:rsid w:val="00CC575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Lgende">
    <w:name w:val="caption"/>
    <w:basedOn w:val="Normal"/>
    <w:next w:val="Normal"/>
    <w:qFormat/>
    <w:rsid w:val="00CC5757"/>
    <w:pPr>
      <w:framePr w:w="3069" w:hSpace="142" w:wrap="around" w:vAnchor="page" w:hAnchor="page" w:x="780" w:y="1385" w:anchorLock="1"/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Times New Roman" w:eastAsia="Times New Roman" w:hAnsi="Times New Roman"/>
      <w:bCs/>
      <w:sz w:val="24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CC5757"/>
    <w:pPr>
      <w:ind w:left="0" w:firstLine="0"/>
      <w:jc w:val="both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to</cp:lastModifiedBy>
  <cp:revision>6</cp:revision>
  <cp:lastPrinted>2017-03-28T10:04:00Z</cp:lastPrinted>
  <dcterms:created xsi:type="dcterms:W3CDTF">2017-03-28T10:03:00Z</dcterms:created>
  <dcterms:modified xsi:type="dcterms:W3CDTF">2017-03-31T08:57:00Z</dcterms:modified>
</cp:coreProperties>
</file>